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Bożym tchnieniem ginął. Podmuch Jego gniewu tłumił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giną i 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tchnieniem Bożem giną, a od ducha gniewu jego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dmuchnieniem Bożym zginęli i duchem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Boga zginęli, upadli od tchnienia Jego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giną, 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giną od tchnienia Boga, niszczeją od podmuchu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powaleni oddechem Boga, zginęli pod naporem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tchnienia Bożego i od powiewu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Загинуть від господнього приказу, а від духа його гніву пропадуть.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Bożego tchnienia, zostali zniweczeni od zadęcia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 i od ducha jego gniewu 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2024-05-08T12:52:03Z</dcterms:modified>
</cp:coreProperties>
</file>