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góry dostarczają jej paszy, (karmi się) tam, gdzie hasają wszystkie polne zwierzęta.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2024-05-19T01:21:37Z</dcterms:modified>
</cp:coreProperties>
</file>