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ale opatruje, uderza, lecz Jego ręce leczą.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rani, ale i opatruje, uderza, a jego ręce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zrania i zawiązuje; uderza, a ręce jego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zrania i leczy, uderza i ręce jego uzdrowią.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zrani, On także uleczy, skaleczy - i ręką swą własną uzdrowi.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zrani i On ranę opatrzy, uderzy, ale Jego ręce uzdrowią.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zrani, ale i opatrzy, uderzy, lecz także uzdrowi dotknięciem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rani, ale też ranę przewiązuje, uderza, ale i ręką swą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завдає біль і знову обновлення. Вдарив Він і його руки лікують.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ale i leczy; uderza, lecz Jego ręce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zadaje ból, lecz przewiązuje ranę; roztrzaskuje, lecz jego ręce dokonują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&lt;x&gt;350 6:1&lt;/x&gt;; &lt;x&gt;540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2024-05-20T01:06:50Z</dcterms:modified>
</cp:coreProperties>
</file>