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to mówił, a słowa twoich warg będą (jak) wielki wiatr?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2024-05-04T09:05:34Z</dcterms:modified>
</cp:coreProperties>
</file>