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2172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bezbożnych,* Bo nie szukają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ludzi bezbożnych, Ponieważ nie szukają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od niegodziwych, bo nie szukają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Dalekoć jest od niezbożników zbawienie; bo się nie badają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od grzeszników zbawienie: bo sprawiedliwości twoich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daleko od występnych, bo nie dbają o 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dalekie jest od bezbożników, Bo nie szukają ustaw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daleko od bezbożnych, bo nie szukają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nie osiągną zbawienia, bo nie zważają na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jest zbawienie od bezbożnych, bo nie szukają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niegodziwych, bo Twoich ustaw nie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jest daleko od niegodziwców, bo nie szukali twoich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2024-04-29T20:11:36Z</dcterms:modified>
</cp:coreProperties>
</file>