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Obdarz mnie łaskawie swoim Prawem!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2024-04-29T19:09:40Z</dcterms:modified>
</cp:coreProperties>
</file>