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 pociechą* w mej niedoli, Że Twa obietnica mnie ożywia.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2024-04-29T18:32:29Z</dcterms:modified>
</cp:coreProperties>
</file>