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0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JAHWE jest potężny, dostrzega uniżonego* – A dumnego** rozpoznaje z daleka.***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Choć JAHWE jest potężny, dostrzega uniżonego — Dumnego natomiast rozpoznaje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wywyższony jest JAHWE, jednak ma wzgląd na pokornego, a wyniosłego poznaje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wywyższony jest Pan, wszakże na uniżonego patrzy, a wysokomyślnego z daleka 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wysoki JAHWE, a na niskie patrzy, a wysokie z daleka poznawa.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Pan jest wzniosły i patrzy łaskawie na pokornego, pyszałka zaś dostrzega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wzniosły jest Pan, a jednak spogląda na uniżonego, A dumnego z daleka 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JAHWE jest wywyższony, widzi uniżonego i pysznego rozpoznaje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mieszka na wysokościach, ale dostrzega poniżonych, wyniosłych zaś poznaje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Jahwe jest wzniosły, ale na pokornego spogląda, pysznego zaś poznaje tylko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Дуже подивугідне для мене твоє знання. Скріпилося, не можу його (осягнути).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 przebywa wysoko, a uważa na poniżonych i z daleka rozpoznaje wyniosłego.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JAHWE jest wysoko, a jednak widzi pokornego, lecz wyniosłego zna tylko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57:15&lt;/x&gt;; &lt;x&gt;660 4:6&lt;/x&gt;; &lt;x&gt;670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10:33&lt;/x&gt;; &lt;x&gt;490 14:11&lt;/x&gt;; &lt;x&gt;490 18:14&lt;/x&gt;; &lt;x&gt;610 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2024-05-01T13:39:42Z</dcterms:modified>
</cp:coreProperties>
</file>