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czystości moich rąk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wynagrodził mi moją sprawiedliwość, Zwrócił uwagę na czystość moich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miłosiernym miłosiernie się obejdziesz, a z człowiekiem nienagannym postąpisz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oddał mi Pan według sprawiedliwości mojej, według czystości rąk moich, która była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moich, przed oblicznością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nagradza za moją sprawiedliwość, za czystość rąk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oddał mi Pan według sprawiedliwości mojej, Według czystości rąk moich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mi według mojej sprawiedliwości według czystości moich rąk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mi odpłacił za moją sprawiedliwość, za czystość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więc Jahwe według mej sprawiedliwości i według czystości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mi oddaje według mojej sprawiedliwości, według czystości moich rąk, która jest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lojalnym będziesz postępował lojalnie; z krzepkim mężem, który jest nienaganny, będziesz się obchodził nienagannie;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2024-04-28T22:45:35Z</dcterms:modified>
</cp:coreProperties>
</file>