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2156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wybawiasz lud ubogi, A oczy wyniosłe poniżasz.*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wybawiasz lud ubogi, Wyniosły wzrok zarozumiałych poniżasz.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zapalisz moją pochodnię; JAHWE, Bóg mój, rozjaśni moje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 lud utrapiony wybawisz, a oczy wyniosłe poniżysz.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lud uniżony zbawisz, a oczy pysznych poniżysz.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 wybawiasz lud pokorny, a pognębiasz wzrok wyniosły.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wybawiasz lud ubogi, Lecz oczy wyniosłych poniżasz.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wybawiasz lud uniżony, poniżasz zaś patrzących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wybawiasz ludzi pokornych, ale wyniosłych upokarzasz.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Wybawiasz bowiem lud ciemiężony, lecz oczy wyniosłych poniżasz.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wybawiasz lud uciśniony, a oczy wywyższone – poniżasz.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zapalisz moją lampę, Jehowo; Bóg mój sprawi, że moja ciemność zajaśnieje.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22:29&lt;/x&gt;; &lt;x&gt;290 2:11&lt;/x&gt;;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2024-04-29T00:52:57Z</dcterms:modified>
</cp:coreProperties>
</file>