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wymierzyłeś moje dni na szerokość (kilku) dłoni,* ** Okres mego życia jest jak nic przed Tobą. Tak! Tylko tchnieniem jest każdy człowiek, (nawet wysoko) postawiony.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wymierzyłeś moje dni na szerokość kilku dłoni,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Okres mego życia jest niczym przed Tobą. Tak! Człowiek jest tylko tchnieniem, nawet ten wysoko postawiony.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człowiek przemija jak cień; doprawdy na próżno się kłopocze; gromadzi, a nie wie, kto to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na dłoni wymierzył dni moje, a wiek mój jest jako nic przed tobą; zaprawdę szczerą marnością jest wszelki człowiek, choć najduższy.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pomierne uczynił dni moje, a bytność moja jako nic przed tobą. Zaprawdę wszytka marność wszelki człowiek żywiący.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wymierzyłeś moje dni tylko na kilka piędzi, i życie moje jak nicość przed Tobą. Doprawdy, życie wszystkich ludzi jest marnością.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szerokość dłoni wymierzyłeś dni moje A okres życia mojego jest jak nic przed tobą. Tylko jak tchnienie jest wszelki człowiek, choć pewnie stoi.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długość kilku dłoni moje dni wymierzyłeś, moje życie jest jak nicość przed Tobą. Doprawdy, ulotne jest istnienie człowieka, choćby stał mocno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wiek mój jest krótki, nikłe jest moje trwanie przed Tobą”. Doprawdy, marnością jest każdy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na długość kilku dłoni wyznaczyłeś dni moje, a trwanie mego życia jakby niczym jest przed Tobą; tchnieniem zaledwie jest istnienie każdego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мій, Ти створив багато твоїх чудес, і в твоїх помислах немає когось, хто подібним буде до Тебе. Я сповістив і сказав: Вони розмножилися понад число.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piędziami wymierzyłeś dni moje, a mój wiek jak nicość przed Tobą. Zaprawdę, wszystko marnością, każdy istniejący człowiek.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człowiek snuje się jak zjawa. Doprawdy, na próżno się burzą. Gromadzi się rzeczy, a nie wiadomo, kto będzie je zbierał.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Dłoń l. piędź, szerokość czterech palców: &lt;x&gt;110 7:26&lt;/x&gt;; &lt;x&gt;300 52:21&lt;/x&gt;.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7:26&lt;/x&gt;; &lt;x&gt;300 52:21&lt;/x&gt;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2024-04-27T07:15:35Z</dcterms:modified>
</cp:coreProperties>
</file>