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umrze i zginie jego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2024-05-04T00:40:08Z</dcterms:modified>
</cp:coreProperties>
</file>