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chwały! W mieście naszego Boga jest Jego święta góra,*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chwały! W mieście naszego Boga Jest Jego święta góra;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wzniesiona, radością całej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góra Syjon na krańcach północy,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Pan, i bardzo chwalebny w mieście Boga naszego, na górze świętej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i chwalebny barzo w mieście Boga naszego, na górze świętej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godzien wszelkiej chwały w mieście Boga naszego. Góra Jego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godny wielkiej chwały W mieście Boga naszego, na swej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 w mieście naszego Boga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uwielbienia w mieście naszego Boga,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wszelkiej chwały najgodniejszy w stolicy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Почуйте це, всі народи, послухайте, всі, що живете у вселенній,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wielkim oraz wielce sławionym w mieście naszego Boga, na Swojej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Śliczna w swej wzniosłości, radosnym uniesieniem całej ziemi jest góra Syjon w dalekich stronach północy, gród Wspaniałego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 jest JHWH i godny wielkiej chwały / W mieście naszego Boga, na swej świętej górze!, tak w G: ἐν πόλει τοῦ θεοῦ ἡμῶν ὄρει ἁγίῳ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2024-04-28T19:39:44Z</dcterms:modified>
</cp:coreProperties>
</file>