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nie ma bydła, tam spichlerze puste,* lecz dzięki sile bydlęcia zbiory są obfite.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żłoby czyste.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2024-04-29T08:49:19Z</dcterms:modified>
</cp:coreProperties>
</file>