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02"/>
        <w:gridCol w:w="54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Odejdź sprzed oblicza człowieka głupiego, bo nie poznasz (tam) warg (głoszących) poznanie.*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Stroń od towarzystwa człowieka głupiego, nie pogłębisz przy nim swojego poznania.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Odsuń się od głupiego, gdyż nie znajdziesz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u niego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warg rozumnych.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precz od oblicza męża głupiego, gdyż nie znajdziesz przy nim warg umiejętności.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przeciw mężowi głupiemu, a nie zna warg mądrości.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człowieka głupiego się odsuń, rozumnych warg nie doświadczyłeś.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Trzymaj się z dala od głupca, gdyż nie napotkasz u niego rozumnej mowy.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Odejdź od człowieka głupiego, bo nie usłyszysz słów rozumnych.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Odsuń się od głupiego człowieka, nie znajdziesz u niego ust przekazujących wiedzę.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Zejdź z drogi głupiemu, nie znajdziesz bowiem [u niego] warg rozumnych.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Все противне нерозумному чоловікові, а мудрі губи зброя для сприймання.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Trzymaj się z dala od głupiego człowieka, bowiem nie zauważysz tam niczego, co by pochodziło z rozsądnych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Odejdź od oblicza męża głupiego, bo na pewno nie dostrzeżesz warg poznania.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Wszystko  jest  przeciwne  człowiekowi głupiemu,  a  narzędziem  (l. bronią ) poznania (l. postrzegania ) są mądre wargi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2024-04-29T09:53:16Z</dcterms:modified>
</cp:coreProperties>
</file>