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03"/>
        <w:gridCol w:w="1581"/>
        <w:gridCol w:w="62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porzuciła towarzysza swej młodości* i zapomniała o przymierzu ze swym Bogiem**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3:4&lt;/x&gt;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&lt;x&gt;460 2:14&lt;/x&gt;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2024-04-30T04:55:05Z</dcterms:modified>
</cp:coreProperties>
</file>