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zachowuje zwycięstwo* dla prawych, tarczę dla postępujących nienagannie,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sukces, ּ</w:t>
      </w:r>
      <w:r>
        <w:rPr>
          <w:rtl/>
        </w:rPr>
        <w:t>תּוׁשִּיָה</w:t>
      </w:r>
      <w:r>
        <w:rPr>
          <w:rtl w:val="0"/>
        </w:rPr>
        <w:t xml:space="preserve"> (tuszijja h), zob. 1QS x:24; xi: 6, dobry skutek : &lt;x&gt;220 5:12&lt;/x&gt;;&lt;x&gt;220 6:13&lt;/x&gt; par. do pomocy, </w:t>
      </w:r>
      <w:r>
        <w:rPr>
          <w:rtl/>
        </w:rPr>
        <w:t>עֶזְרָה</w:t>
      </w:r>
      <w:r>
        <w:rPr>
          <w:rtl w:val="0"/>
        </w:rPr>
        <w:t xml:space="preserve"> (‘ezra h); w &lt;x&gt;220 26:3&lt;/x&gt;, &lt;x&gt;240 2:7&lt;/x&gt;;&lt;x&gt;240 8:14&lt;/x&gt; par. do </w:t>
      </w:r>
      <w:r>
        <w:rPr>
          <w:rtl/>
        </w:rPr>
        <w:t>עֵצָה</w:t>
      </w:r>
      <w:r>
        <w:rPr>
          <w:rtl w:val="0"/>
        </w:rPr>
        <w:t xml:space="preserve"> (‘etsa h); zdrowy rozum, rozsądek, w &lt;x&gt;290 28:29&lt;/x&gt; par. do </w:t>
      </w:r>
      <w:r>
        <w:rPr>
          <w:rtl/>
        </w:rPr>
        <w:t>עֵצָה</w:t>
      </w:r>
      <w:r>
        <w:rPr>
          <w:rtl w:val="0"/>
        </w:rPr>
        <w:t xml:space="preserve"> (‘etsa h); w &lt;x&gt;220 11:6&lt;/x&gt; par. do </w:t>
      </w:r>
      <w:r>
        <w:rPr>
          <w:rtl/>
        </w:rPr>
        <w:t>חָכְמה</w:t>
      </w:r>
      <w:r>
        <w:rPr>
          <w:rtl w:val="0"/>
        </w:rPr>
        <w:t xml:space="preserve"> (chochma h); w &lt;x&gt;220 12:16&lt;/x&gt; par. do </w:t>
      </w:r>
      <w:r>
        <w:rPr>
          <w:rtl/>
        </w:rPr>
        <w:t>עֹז</w:t>
      </w:r>
      <w:r>
        <w:rPr>
          <w:rtl w:val="0"/>
        </w:rPr>
        <w:t xml:space="preserve"> (‘oz); w &lt;x&gt;240 3:21&lt;/x&gt; par. do </w:t>
      </w:r>
      <w:r>
        <w:rPr>
          <w:rtl/>
        </w:rPr>
        <w:t>מְזִּמָה</w:t>
      </w:r>
      <w:r>
        <w:rPr>
          <w:rtl w:val="0"/>
        </w:rPr>
        <w:t xml:space="preserve"> (mezimma h). W G tłumaczone: (1) σωτηρία, czyli: ratunek, zbawienie &lt;x&gt;220 30:22&lt;/x&gt;; &lt;x&gt;240 2:7&lt;/x&gt;; (2) βοήθεια, czyli: pomoc &lt;x&gt;220 6:13&lt;/x&gt;; (3) ἀσφάλεια, czyli: pewność, bezpieczeństwo &lt;x&gt;240 8:14&lt;/x&gt;; (4) ἔννοια, czyli: myśl, poznanie, wgląd (w istotę rzeczy) &lt;x&gt;240 3:21&lt;/x&gt;; (5) δύναμις, czyli: moc &lt;x&gt;220 26:3&lt;/x&gt;; (6) δύναμιν σοφίας, czyli: moc mądrości &lt;x&gt;220 11:6&lt;/x&gt;; (7) ἰσχύς, czyli: siła &lt;x&gt;220 12:16&lt;/x&gt;; (8) ἀληθής, czyli: prawdziwy, sprawiedliwy, uczciwy &lt;x&gt;220 5:12&lt;/x&gt;; (9) καιρός (ἐν παντὶ δὲ καιρῷ ἐπονείδιστος ἔσται ), czyli: pora (o każdej zaś porze przedmiotem hańby będzie) &lt;x&gt;240 18:1&lt;/x&gt;; (10) βουλεύσασθε, ὑψώσατε ματαίαν παράκλησιν, czyli: zasięgnijcie rady, wznieście zachętę bez znaczenia &lt;x&gt;290 28:29&lt;/x&gt;; (11) καὶ σώσει φοβουμένους τὸ ὄνομα αὐτοῦ, czyli: i zbawi bojących się Jego imienia &lt;x&gt;400 6:9&lt;/x&gt;.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2024-04-30T04:53:15Z</dcterms:modified>
</cp:coreProperties>
</file>