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pijak i żarłok ubożeją, a ospali chodzą w łachmanach.*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pijak i żarłok ubożeją, a gnuśni chodzą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pijak i żarłok zubożeją, a ospały będzie chodził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pijanica i żarłok zubożeje, a ospały w łatach 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się pijaństwem bawią i którzy się składają, zniszczeją, a w łatach chodzić będzie ospałość.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pijak i żarłok są w nędzy, ospałość chodzi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pijak i żarłok ubożeją, a ospali chodzą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pijak i żarłok zbiednieją, bo ospałość ubiera w łachmany.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pijak i żarłok zubożeją, a próżniactwo nałoży łachmany.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Opilca bowiem i żarłok zubożeją i gnuśność w łachmanach 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 пяниця і розпусник збідніє, і кожний заспаний зодягнеться в подерте і пошарпане.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opój i żarłok zubożeje, i opasłość będzie odziewał w łachmany.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pijak i żarłok popadną w ubóstwo, a ospałość odzieje człowieka w same łachmany.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21:20&lt;/x&gt;; &lt;x&gt;240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2024-05-06T00:00:52Z</dcterms:modified>
</cp:coreProperties>
</file>