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ulica, a to place, jest na każdym rogu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2024-04-28T09:14:32Z</dcterms:modified>
</cp:coreProperties>
</file>