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i całuje, z zuchwałą twarzą namawia: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2024-04-28T18:17:43Z</dcterms:modified>
</cp:coreProperties>
</file>