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bowiem wiele pamiętał o dniach swego życia, gdyż Bóg go wysłuchuje,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napełniając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serce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nie myśli wiele o dniach swego życia, gdyż Bóg go utrzymuje w radości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Nieczęsto bowiem będzie wspominał dni swego życia, gdyż prawdziwy Bóg zajmuje go tym, co raduje jego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2024-04-29T11:01:30Z</dcterms:modified>
</cp:coreProperties>
</file>