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ty, ze szczelin skalnych, z kryjówek stromych gór! Pozwól mi cię zobaczyć, daj mi usłyszeć twój głos! Ach, twój głos jest tak słodki, a twoja postać tak piękna!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gołębico,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mieszkająca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skalnych szczelinach, w stromych kryjówkach, ukaż mi swoją twarz, daj mi usłyszeć swój głos, gdyż twój głos jest słodki i twoja twarz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mieszkająca w rozpadlinach skalnych, w skrytościach przykrych! okaż mi oblicze twoje, niech usłyszę głos twój; albowiem głos twój wdzięczny, a oblicze twoje pożądane.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w rozpadlinach skalnych, w maclochu parkanu, ukaż mi oblicze twoje, niechaj głos twój zabrzmi w uszach moich: abowiem głos twój wdzięczny, a oblicze twoje piękne.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ma, [ukryta] w rozpadlinach skały, w szczelinach przepaści, ukaż mi swą twarz, daj mi usłyszeć swój głos! Bo słodki jest głos twój i twarz pełna wdzięku.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w rozpadlinach skalnych, w ukryciu szczelin! Daj mi oglądać swoje oblicze, daj mi usłyszeć swój głos, gdyż słodki jest twój głos i pełna wdzięku twoja postać.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 ze skalnej szczeliny, ukryta w górskim załomie, pozwól mi dostrzec ciebie i daj, bym cię usłyszał. Bo głos twój jest przyjemny, a twoja twarz jest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Gołąbko moja, wtulona w skalną szczelinę, schowana w górskich przepaściach! Pozwól mi zobaczyć twoją twarz, daj mi usłyszeć twój głos! Bo twój głos jest miły, a twoja twarz jest śliczna”.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moja, [ukryta] w skalnych szczelinach, w wydrążeniu skalnej ściany! Ukaż mi swoje oblicze, pozwól mi usłyszeć swój głos, albowiem głos twój jest słodki, a oblicze twoje wdzięczne.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 ти, моя голубко, до камяної схоронки близько стіни, покажи мені твій вид і дай мені почути твій голос, бо твій голос солодкий, і твій вид гарний.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ma gołąbko, co żyjesz w rozpadlinach skalnych, w szczelinach piętrzących się opok ukaż mi swoje oblicze, niech usłyszę twój głos; bowiem twój głos jest słodki i urocze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Gołębico moja w rozpadlinach skały, w kryjówce stromej drogi, pokaż mi swą postać, daj mi usłyszeć twój głos, gdyż twój głos jest przyjemny, a twoja postać pełna wdziękuʼ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2024-04-29T10:01:05Z</dcterms:modified>
</cp:coreProperties>
</file>