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odpowiedzą posłom narodu? To, że JAHWE założył Syjon i w nim* znajdą ostoję ubodzy 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odpowiedzą posłom narodu? To, że JAHWE założył Syjon, w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znajdą ostoję ubodzy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cóż odpowiedzieć posłom narodu?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JAHWE ugruntował Syjon i w nim będą się chronić ubodzy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odpowiedzą posłom narodu? To, że Pan ugruntował Syon, a do niego się uciekać będą ubodzy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odpowiedzą posłom narodu? Bo JAHWE założył Syjon, a w nim nadzieję mieć będą ubodzy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trzeba odpowiedzieć posłom barbarzyńców? - To, że Pan założył Syjon i do niego się chronią nieszczęśliwi z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odpowiedzą posłom narodów? To, że Pan założył Syjon i że w nim znajdą ostoję ubodzy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odpowiedzą posłańcom tego narodu? To, że JAHWE umocnił Syjon i tam chronią się ubodzy 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odpowiedzieć posłom obcego narodu? To, że Pan ugruntował Syjon i w nim chronią się uciśnieni z 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odpowiedzieć posłom [obcego] narodu? - Że Jahwe ugruntował Syjon, i w nim się schronią biedni 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відповідять царі народів? Бо Господь заснував Сіон, і через Нього спасуться впокорені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odpowiedzą posłom narodów? Że WIEKUISTY utwierdził Cyon i że w Nim znajdą obronę uniżeni Jego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odpowiedzą posłańcom z narodów? Że JAHWE założył fundament Syjonu i tam się schronią uciśnieni spośród 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w nim, ּ</w:t>
      </w:r>
      <w:r>
        <w:rPr>
          <w:rtl/>
        </w:rPr>
        <w:t>ובָּה</w:t>
      </w:r>
      <w:r>
        <w:rPr>
          <w:rtl w:val="0"/>
        </w:rPr>
        <w:t xml:space="preserve"> (uwah), właśc. w niej, co odnosiłoby się do Syjonu: w nim, </w:t>
      </w:r>
      <w:r>
        <w:rPr>
          <w:rtl/>
        </w:rPr>
        <w:t>ובו , 1</w:t>
      </w:r>
      <w:r>
        <w:rPr>
          <w:rtl w:val="0"/>
        </w:rPr>
        <w:t>QIsa a, co odnosiłoby się do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2024-04-29T08:56:38Z</dcterms:modified>
</cp:coreProperties>
</file>