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Moabu będą jak ptactwo spłoszone, jak gniazdo rozpędzone —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jak ptak wędrowny i z gniazda wypłoszony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Moab będzie jako ptak tułający się, i z gniazda wypłoszony; tak będą córki Moabskie przy brodach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ptak uciekający i ptaszęta z gniazda wylatające, tak będą córki Moab w przeprawianiu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uciekające z opustoszałego gniazda, tak będą córki moabskie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córki Moabu nad brodami Arnonu jak ptak trzepoczący, jak pisklęta w gnieździe.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odlatujący z opustoszałego gniazda tak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wędrowne ptaki, wypłoszone z gniazda, znajdą się córki Moabu u brodów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błędne ptactwo, jak wypłoszone gniazdo [piskląt] znajdą się córy Moabu przy brodach Amonu: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дочка Моав буде як пташеня забране в птаха, що відлетів. До того ж, Арноне,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stanie, że córy Moabu będą przy brodach Arnonu jak pierzchające ptaki, które są wypłoszone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uciekające skrzydlate stworzenie, wypędzone ze swego gniazda, takie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2024-04-29T13:37:23Z</dcterms:modified>
</cp:coreProperties>
</file>