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pozostało spustoszenie, a bramy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w mieście zostanie, a bramy zburzone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 mieście spustoszenie, a upadek zawali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pustka została w mieście i brama rozbita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pozostało spustoszenie, a brama w gruzy rozbita.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pozostało w mieście, brama rozbita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zostały ruiny, brama rozpadła się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zostały same zwaliska. Brama rozpadła się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остануться спустошеними, і оставлені доми будуть знищені.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zostało spustoszenie, a bramy są rozwalone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Pozostawiono miasto w stanie wywołującym zdumienie; bramę rozbito w gruzy.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2024-04-29T07:27:22Z</dcterms:modified>
</cp:coreProperties>
</file>