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Młóci się je dokładnie, poddaje kołom wozu, lecz przecież jego konie go nie rozgniatają.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młóci się, ale nie bez końca, i nie pociera jej kołem wozu ani jej nie kruszy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młócona bywa; wszakże i tej nie zawżdy młócić będzie, ani jej potrze kołem woza swego, ani jej zębami jego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 mleć będą, wszakoż nie na wieki ten, który młóci, będzie go młócił ani go będzie trzeć koło wozowe, ani ji pokruszy paznoktami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mogłoby ulec zmiażdżeniu; ale nie bez końca młóci je młocarz. Gdy przetoczy koło swego wozu młockarskiego wraz z zaprzęgiem, nie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ziarno na chleb się rozgniata? Nie, nie młóci się go bez przerwy, a choć suną po nim kołami swojego wozu i zaprzęgiem, jednak się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może zostać zmiażdżone, dlatego nie młóci się go bez końca. Gdy jednak przetaczają się po nim koła wozu i zaprzęg, nie miażdżą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na chleb nie młóci się bez końca, by nie zostało zmiażdżone. Młocarz toczy po nim koła wozu, lecz go nie rozgniata.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[Czyż] miażdży się ziarno chlebowe? Wszak nie młóci się go wciąż w nieskończoność; wtacza się na nie koła wozu i konie, ale się go nie 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їстиметься з хлібом. Бо не до віку Я розгніваюся на вас, ані голос моєї гіркоти не потопче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Chlebowe ziarno się miele, lecz go się wiecznie nie młóci; poskrzypi po nim kołem swojego wozu, ale swym koniom nie daje go stratować.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rozgniata się ziarno chlebowe? Nikt go bowiem bez końca nie wymłóca. I wprawi w ruch wał swego wozu młockarskiego, jak również swoje rumaki, lecz go nie rozgniecie.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2024-04-30T20:11:39Z</dcterms:modified>
</cp:coreProperties>
</file>