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rydwanu i konia, wojska i zbrojnego (oddziału): Leżą razem i nie powstaną, zgaśli jak knot – spłonęli.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rydwanów i koni, wojska i zbrojnych oddziałów: Oto leżą i nie powstaną, zgaśli jak knot — spłonęli.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wyprowadza rydwany i konie, wojsko i siły; upadli razem, a nie powstaną: zgaśli, dotlili się jak knot.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wywodzi wozy i konie, wojsko i siłę; czyni, że oraz upadają, a nie powstawają: gasną jako knot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wywiódł poczwórne i konia, wojsko i mocnego. Pospołu zasnęli ani powstaną, starci są jako len i pogaśli.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wyprowadził wozy i konie, także i potężne wojsko; upadli, już nie powstaną, zgaśli, jak knotek zostali zdmuchnięci.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wyprowadza do boju wozy i konie, wojsko i siły zbrojne razem; a oto leżą i już nie powstaną, zgaśli, spłonęli jak knot.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wysyła rydwany i konie, razem potężną armię – padli i już nie powstaną, zgaśli, dopalili się jak knotek: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wyprowadza do boju rydwany i konie, i wszystkie potężne armie. Padli i już nie powstaną. Zostali zdmuchnięci jak gasi się knot.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wyprowadza [do boju] rydwany i konie, zastępy potężne i mężne zarazem. Padli - już nie powstaną, pogaśli, dotlili się jak knoty.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разом вивів колісниці і коня і сильний нарід. Вони заснули і не встануть, згасли як погашений льон.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wyprowadził wozy i rumaki, wojsko i potęgę: Razem legli, nie powstaną, dotlili się jak knot, pogaśli.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jednocześnie wyprowadza rydwan wojenny i konia, wojsko i silnych: ”Legną. Nie wstaną. Zostaną zgaszeni. Zgasną jak lniany knot”.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2024-04-29T15:38:07Z</dcterms:modified>
</cp:coreProperties>
</file>