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rozpoznają i nie rozumieją, bo zasmarowane ich oczy przed widzeniem, ich serca przed zrozumieniem.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kojarzą, nie rozumieją, bo mają zamazany wzrok i serca niezdolne do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wiedzą ani nie rozumieją,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zaślepił ich oczy, aby nie widzieli, i ich serca, aby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wiedzą, ani rozumieją, przeto, że Bóg zaślepił oczy ich, aby nie widzieli, i serca ich, aby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 ani zrozumieli, bo zamydlone są oczy ich, aby nie widzieli, ażeby sercem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[Tacy] nie mają świadomości ani zrozumienia, gdyż [mgłą] przesłonięte są ich oczy, tak iż nie widzą, i serca ich, tak iż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poznania ani rozumu, bo zaślepione są ich oczy, tak że nie widzą, a serca zatwardziałe, tak że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nie wiedzą i nie rozumieją, bo zaćmił ich oczy, by nie mogli widzieć, a ich serca, by nie mogli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 i nie pojmują, bo zaślepione są ich oczy i nie widzą, ich sercom brakuje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zdają sobie sprawy i nie rozumieją, bo mgłą zasnute ich oczy - nie widzą, i serca ich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пізнали, щоб розумними стати, бо їхні очі потемніли, щоб не бачити і не пізнати їхнім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poznają, ani nie rozważają, bo zaklejone są ich oczy, by nie widziały, ani nie zrozumiały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ani nie rozumieją, gdyż ich oczy są zamazane, aby nie widziały, ich serce – aby nie przejawiało wnikliwości.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2024-04-28T14:14:58Z</dcterms:modified>
</cp:coreProperties>
</file>