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ziemię, moja prawica rozpięła niebiosa; gdy Ja na nie zawołam, wszystkie stają na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ziemię i moja prawica zmierzyła niebiosa. Gdy na nie zawołam, zaraz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moja założyła ziemię, i prawica moja piędzią rozmierzyła niebiosa; zawołałem je, a zaraz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też moja założyła ziemię a prawica moja rozmierzyła niebiosa: ja ich zawołam i staną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to ręka położyła fundamenty ziemi i moja prawica rozciągnęła niebo. Gdy na nie zawołam, stawią się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moja ręka założyła ziemię i moja prawica rozpostarła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fundamenty ziemi, Moja prawica rozciągnęła niebiosa, gdy je zawołam, stawią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podwaliny ziemi i moja prawica rozpięła niebiosa! Gdy Ja je wzywam, stawiają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fundamenty ziemi, a moja prawica rozpięła niebiosa! Gdy Ja je zawezwę, stawią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рука оснувала землю, і моя правиця скріпила небо. Я їх покличу, і стануть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Moja ręka ugruntowała ziemię, a Moja prawica rozpięła niebiosa; gdy Ja je wezwę – razem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położyła fundament ziemi i moja prawica rozpostarła niebiosa. Ja do nich wołam, żeby dalej stały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2024-04-27T10:19:58Z</dcterms:modified>
</cp:coreProperties>
</file>