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wyciągnę rękę ku narodom, podniosę sztandar, powiadomię ludy, wówczas przyniosą twych synów w objęciach, a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wzniosę rękę ku narodom, podniosę swój sztandar ku ludom. I przyniosą twoich synów na rękach, i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 wzniosę na narody rękę moję, a do ludzi podniosę choręgiew moję, aby przynieśli synów twoich na ręku, i córki twoje aby na ramionach przynoszone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wzniosę na narody rękę moję, a do ludzi podniosę chorągiew moję. A przyniosą syny twoje na ręku i córki twoje na ramionach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skinę ręką na pogan i między ludami podniosę mój sztandar. I przyniosą twych synów na rękach, a córki twoje na barkach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 Pan: Oto Ja podniosę moją rękę w stronę narodów i wysoko zatknę mój sztandar dla ludów; i przyniosą w swoich objęciach twoich synów, a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BÓG: Oto podniosę rękę w stronę narodów, wobec ludów wzniosę Mój sztandar. Wtedy przyniosą twych synów w ramionach, twoje córki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Ja podniosę rękę w stronę narodów, ustawię znak dla ludów i przyniosą w swoich objęciach twoich synów, i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wzniosę dłoń ku obcym narodom i w stronę ludów podniosę swój sztandar, a twoich synów przy piersi przyniosą i córki twe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підніму мої руки на народи і підніму мій знак на острови, і приведуть твоїх синів в лоні, а твоїх дочок візьмуть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powiedział Pan, WIEKUISTY: Oto wzniosę ku ludom Moją rękę i zatknę wobec narodów Mój sztandar, a przyniosą twoich synów na połach sukni, a twe córy będą niesione na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wzniosę swą rękę ku narodom i ku ludom podniosę swój sygnał. I przyniosą twoich synów w objęciach, a na ramieniu będą nieśli twoje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2024-04-27T13:22:51Z</dcterms:modified>
</cp:coreProperties>
</file>