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czyniących z radością sprawiedliwość — tacy na Twoich drogach pamiętają o Tobie. Mimo że Ty się gniewałeś, my odwiecznie trwaliśmy w grzechu! I mamy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Wychodzisz naprzeciw radosnego i czyniącego sprawiedliwość, i tych, którzy krocząc po twoich drogach pamiętają o tobie. Oto się rozgniewałeś, gdyż grzeszyliśmy ustawicznie,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krocząc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Zabieżałeś weselącemu się i czyniącemu sprawiedliwość, i tym, którzy na drogach twoich wspominali na cię. Otoś się ty rozgniewał, przeto żeśmy grzeszyli na tych drogach ustawicznie, wszakże zachowani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Zabieżałeś weselącemu się a czyniącemu sprawiedliwość, na drogach twoich będą cię wspominać. Otoś się ty rozgniewał i zgrzeszyliśmy, w nicheśmy zawsze trwali, a będziem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byliśmy skalani, a wszystkie nasze dobre czyny jak skrwawiona szmata. My wszyscy opadliśmy zwiędli jak liście, a nasze winy poniosły nas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 spotkanie tych, którzy czynią sprawiedliwość i o twoich drogach pamiętają. Oto Ty gniewałeś się, bo grzeszyliśmy przeciwko tobie, od dawna w grzechach i w odstępstwie.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byliśmy podobni do nieczystych, wszystkie nasze sprawiedliwe czyny były jak skrwawiona szata. Wszyscy zwiędliśmy jak liście, nasze przewinienia jak wiatr nas uniosły.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staliśmy się jak rzeczy nieczyste, cała nasza sprawiedliwość jak splamione ubranie. Wszyscy zwiędliśmy jak liście, a nasze winy uniosły nas jak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wszyscy jakoby nieczyści, a sprawiedliwość nasza - jak splamiona szmata. Opadliśmy wszyscy jak liście, a winy nasze miotały nami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стали як нечисті, ми всі, як шмата відлученої вся наша праведність. І ми облетіли як листя через наше беззаконня, так вітер нас забере.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– my wszyscy jesteśmy jak nieczysty, a cała nasza sprawiedliwość jest jak plugawa szata; my wszyscy więdniemy jak liść, a nasze winy unoszą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naprzeciw temu, który się wielce raduje i czyni to, co prawe – tych, którzy pamiętają o tobie na twoich drogach. Oto się oburzyłeś, gdyśmy w nich grzeszyli przez długi czas, mielibyśmy więc być wybawieni?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2024-04-29T16:07:58Z</dcterms:modified>
</cp:coreProperties>
</file>