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Kiedy znajdzie się moszcz w winogronie,* mówi się: Nie niszcz go, bo jest w nim błogosławieństwo! Tak uczynię ze względu na moje sługi: nie wytępię ich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znajdą moszcz w winogronie, mówią: Nie niszczcie go, bo jest w nim błogosławieństwo! Podobnie uczynię przez wzgląd na me sługi: 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wtedy, gdy znajduje się wino w kiści i mówi się: Nie psuj go, bo w nim jest błogosławieństwo, tak i ja uczynię przez wzgląd na moje sługi — nie zniszczę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gdyby kto znalazł wino w gronie, i rzekłby: Nie psuj go, bo błogosławieństwo jest w niem; tak i Ja uczynię dla sług moich, że ich wszystkich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naleziono ziarno w gronie wina i rzeczono by: Nie psuj go, bo błogosławieństwo jest: tak uczynię dla sług moich, że nie zatracę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znajdzie się dojrzały sok w winnych jagodach, mówią: Nie niszczyć ich, bo to błogosławieństwo. Podobnie uczynię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mówi się o winogronie, w którym znajduje się winny sok: Nie niszcz go, gdyż jest w nim błogosławieństwo! tak uczynię ze względu na moje sługi i 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w winnych gronach znajdzie się sok, mówią: Nie niszcz ich, bo jest w nich błogosławieństwo. Podobnie uczynię przez wzgląd na Moje sługi i nie wyniszczę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„Podobnie jak znajdując sok w winnym gronie mówi się: «Nie niszcz go, gdyż jest w nim błogosławieństwo», tak też postąpię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znajdując sok w gronie winnym mówi się: ”Nie niszcz go, gdyż jest w nim błogosławieństwo” - tak też i Ja postąpię przez wzgląd na me sługi, aby nie zniszczyć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знаходиться зерно в гроні і скажуть: Не знищ його, бо в ньому є благословення, так зроблю задля того, що мені служить, задля цього не знищу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znajdują moszcz w gronie, powiadają: Nie psuj go, bo w nim jest błogosławieństwo – tak uczynię z uwagi na Moje sługi, że nie wygubię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”Jak ktoś, kto znalazłszy w kiści młode wino, powie: ʼNie niszcz go, gdyż jest w nim błogosławieństwoʼ, tak ja uczynię ze względu na moich sług, aby nie zniszczyć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1:9&lt;/x&gt;; &lt;x&gt;290 10:20-23&lt;/x&gt;; &lt;x&gt;470 13:24-30&lt;/x&gt;; &lt;x&gt;520 9:27-29&lt;/x&gt;; &lt;x&gt;520 11:1-5&lt;/x&gt;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2024-05-14T15:40:29Z</dcterms:modified>
</cp:coreProperties>
</file>