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urodzi dziewczynkę, będzie nieczysta przez dwa tygodnie, jak podczas comiesięcznego krwawienia, a potem przez sześćdziesiąt sześć dni pozostawać będzie w okresie oczyszczenia z powodu upływu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urodzi dziewczynkę, będzie nieczysta przez dwa tygodnie, jak podczas jej odłączenia. Potem pozostanie przez sześćdziesiąt sześć dni we krwi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dzieweczkę urodzi, nieczysta będzie przez dwie niedziele według oddzielenia swego, a sześćdziesiąt dni i sześć dni zostanie we krwi oczyszczenia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dzieweczkę urodzi, nieczysta będzie dwie niedziele, według zwyczaju choroby miesięcznej, a sześćdziesiąt i sześć dni będzie mieszkać we krwi oczyścienia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urodzi dziewczynkę, będzie nieczysta przez dwa tygodnie, tak jak podczas miesięcznego krwawienia. Potem pozostanie [w domu] przez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porodzi dziewczynkę, będzie nieczysta przez dwa tygodnie, jak podczas krwawienia miesięcznego, i pozostanie w domu przez sześćdziesiąt sześć dni z powodu krwi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urodzi dziewczynkę, będzie nieczysta przez dwa tygodnie, tak jak podczas miesięcznego krwawienia. Potem pozostanie przez sześćdziesiąt sześć dni w domu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dziewczynkę, będzie nieczysta przez dwa tygodnie, tak jak jest nieczysta w okresie miesiączki. Potem pozostanie w domu sześćdziesiąt sześć dni dla oczyszczenia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urodzi dziewczynkę, będzie nieczysta przez dwa tygodnie - jak podczas swej miesięcznej słabości; potem pozostanie w domu przez sześćdziesiąt sześć dni, by oczyścić się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urodzi dziewczynkę, będzie rytualnie skażona przez dwa tygodnie, tak jak podczas dni jej odłączenia [z powodu menstruacji]. Wtedy przez sześćdziesiąt sześć dni będzie czekać, [a jeśli nawet zobaczy] krew, będzie rytualnie czysta dla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жіночого роду вродить, і нечистою буде два рази по сім днів за кровотечею. І шістьдесять і шість днів сидітиме в нечистій своїй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urodziła dziewczynkę będzie nieczystą przez dwa tygodnie; tak, jak przy swoim wydzielaniu. Ale w celu oczyszczenia krwi, winna pozostawać jeszcze sześćdziesiąt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urodzi dziecko płci żeńskiej, to będzie nieczysta czternaście dni, jak w czasie miesiączkowania. Przez dalsze sześćdziesiąt sześć dni pozostanie we krwi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2024-05-02T18:28:11Z</dcterms:modified>
</cp:coreProperties>
</file>