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oliwy, którą kapłan ma na dłoni, rozetrze na głowie tego, który się oczyszcza – i (tak) kapłan przebłaga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mu pozostanie na dłoni, rozetrze na głowie tego, który się oczyszcza — i 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resztę oliwy, która jest na dłoni kapłana, wyleje na głowę oczyszczającego się. Tak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coby zostało oliwy, która jest na dłoni kapłanowej, pomaże tem głowę onego, który się oczyszcza; i tak go oczyści kapłan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jeszcze pozostanie z oliwy na jego dłoni, kapłan wyleje na głowę człowieka oczyszczającego się. W ten sposób kapłan przebłaga za niego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pozostanie z oliwy, którą kapłan ma na dłoni, rozetrze na głowie tego, który się oczyszcza. W ten sposób kapłan przebłaga zań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Oliwę, która jeszcze pozostała na jego dłoni, kapłan wyleje na głowę człowieka, który się oczyszcza. Kapłan dokona przebłagania za niego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oliwy, która jest na jego dłoni, wyleje na głowę człowieka poddającego się oczyszczeniu. W ten sposób dokona za niego zadośćuczynienia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Oliwą, która jeszcze pozostała mu na dłoni, pomaże kapłan głowę człowieka poddającego się oczyszczeniu; tak dokona kapłan nad nim obrzędu zadośćuczynienia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pozostałą oliwą, która jest w dłoni kohena, pomaże głowę oczyszczanego i kohen dokona przebłagania za niego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осталу олію, що на руці священика, покладе священик на голову очищуваного, і священик надолужить за нього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pozostałość z oliwy, która będzie na ręce kapłana, nałoży na głowę tego, co się oczyszcza; zatem kapłan oczyści go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z oliwy pozostało na dłoni kapłana, rozetrze to na głowie tego, który się oczyszcza, i kapłan dokona za niego przebłagania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2024-05-05T03:32:23Z</dcterms:modified>
</cp:coreProperties>
</file>