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 na którym ona usiądzie,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tego, na czym siedziała,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tego, na czem by siedziała,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łoża jej, upierze szaty swe, a sam też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przedmiotu, na którym ona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sprzętu, na którym siądzie,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przedmiotu, na którym ona siedziała,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jakiejkolwiek rzeczy, na której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dotknie sprzętu, na którym siedziała, [też]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jakiegokolwiek sprzętu, na którym siedziała, zanurzy swoje ubranie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хто доторкнеться до всякого посуду, на якому сяде на ньому,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jakiegokolwiek sprzętu na którym siedziała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dotknie jakiegoś przedmiotu, na którym ona siedziała,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2024-05-18T17:55:56Z</dcterms:modified>
</cp:coreProperties>
</file>