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gdyż jest ona krewną twojej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2024-04-29T07:30:42Z</dcterms:modified>
</cp:coreProperties>
</file>