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jadł padliny ani mięsa ze zwierzęcia rozszarpanego, by nie stać się przez nie nieczystym –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jadł padliny ani mięsa ze zwierzęcia rozszarpanego, aby nie stał się przez to nieczysty —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jadł padliny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mięsa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rozszarpanego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zwierzę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się tym nie zanieczyścić.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Ścierwu też i rozszarpanego od zwierza jeść nie będzie, aby się tem nie splugawił; Jam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Zdechliny i uchwyconego od źwierza nie będą jeść ani się splugawią nimi. Jam jest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jadł padliny ani mięsa zwierząt rozszarpanych, bo przez to stałby się nieczysty.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jadł padliny ani mięsa ze zwierzęcia rozszarpanego, bo przez nie stałby się nieczysty; Jam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mu jeść padliny ani rozszarpanej zwierzyny, ponieważ przez nie stałby się nieczysty.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mu jeść zwierzęcia, które zdechło lub zostało rozszarpane, gdyż przez nie stałby się nieczysty. Ja jestem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jadł zwierzęcia padłego ani zwierzęcia rozszarpanego, by się nim nie zanieczyścić. Jam jest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zje padliny [koszernego zwierzęcia, ani koszernego zwierzęcia, które było niewłaściwie zarżnięte], ani żadnego [zwierzęcia], które było rozszarpane, bo stanie się rytualnie skażony [i nie będzie mógł jeść z oddań]. Ja jestem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Мертвечини і вбитого звірем не їстиме, щоб осквернити себе в них.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jadał padliny, ani ścierwa, aby się tym nie skalał;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też jadł żadnej padliny ani niczego rozszarpanego przez dzikie zwierzęta, aby się nie stał przez to nieczysty. Jam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2024-04-28T17:50:44Z</dcterms:modified>
</cp:coreProperties>
</file>