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 i płat wątroby nad 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wątrobie, który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 która jest na nich i na polędwicach, i odzieczkę która na wątrobie, z nerkami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nerce z odziedzą, która jest na nich wedle trzew, i tłustość wątroby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 okrywa, który sięga do lędźwi, a także płat tłuszczu, który jest na wątrobie - przy nerkach go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na polędwicach, a otrzewną, która jest na wątrobie, niech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który 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 znajdującym się na nich, a sięgającym do ud; wreszcie zaś i płat [tłuszczu] na wątrobie, który oddzieli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razem z tłuszczem, który jest na nich i 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нирки і ввесь жир, що на них, що на стегнах, і забере чепець печінки з нирками.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obie nerki z łojem, co jest na nich, nad polędwicami, i przeponę, która jest na wątrobie, i którą wraz z nerkami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nich,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2024-05-20T17:30:37Z</dcterms:modified>
</cp:coreProperties>
</file>