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nerki,* i tłuszcz, który jest na nich, który jest na polędwicach,** i płat*** wątroby**** nad nerkami – oddzieli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na nich, to jest na polędwicach,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płat wątroby przy nerkach.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tłuszczem, który jest na nich i na lędźwiach, i płat tłuszczu na wątrobie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też nerki z tłustością, która jest na nich, i na polędwicach, i odzieczkę, która na wątrobie, z nerkami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nerce z łojem, który okrywa trzewa, i odziedzę wątroby z nereczkami.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i tłuszcz, który je okrywa, który sięga do lędźwi, oraz płat tłuszczu, który jest na wątrobie - przy nerkach go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wraz z tłuszczem, który jest na nich i który jest na polędwicach, a otrzewną, która jest na wątrobie, niech oddzieli wraz z nerkami,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z tłuszczem, znajdującym się na nich, a sięgającym aż do ud, i płat [tłuszczu] na wątrobie, który oddzieli od niej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razem z tłuszczem, który jest na nich, który jest na polędwicach. Usunie przeponę, która jest na wątrobie, [i skrawek wątroby, która jest z nią złączona], razem z nerkami.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 нирки і жир, що на них, те, що на стегнах, і чепець, що над печінкою, забере з нирками,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obie nerki wraz z łojem na nich, nad polędwicami, oraz przeponą na wątrobie co wraz z nerkami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tłuszcz, który jest na nich. tak samo jak ten na lędźwiach. A to,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(kelajot): łączone w SP z uczuciami, najgłębszymi myślami i z sumieniem (zob. &lt;x&gt;230 16:7&lt;/x&gt;;&lt;x&gt;230 73:21&lt;/x&gt;; &lt;x&gt;300 11:20&lt;/x&gt;;&lt;x&gt;300 17:10&lt;/x&gt;), pod. jak w literaturze Mezopotamii. Występują paralelnie do serca, np. w &lt;x&gt;300 17:10&lt;/x&gt;; por. &lt;x&gt;300 20:12&lt;/x&gt;; &lt;x&gt;230 7:10&lt;/x&gt;;&lt;x&gt;230 26:2&lt;/x&gt; (&lt;x&gt;30 3:4&lt;/x&gt;L.).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 lędźwiach, </w:t>
      </w:r>
      <w:r>
        <w:rPr>
          <w:rtl/>
        </w:rPr>
        <w:t>עַל־הַּכְסָלִים</w:t>
      </w:r>
      <w:r>
        <w:rPr>
          <w:rtl w:val="0"/>
        </w:rPr>
        <w:t xml:space="preserve"> , lub: (1) na bokach; (2) na ścięgnach (&lt;x&gt;30 3:4&lt;/x&gt;L.).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płat, </w:t>
      </w:r>
      <w:r>
        <w:rPr>
          <w:rtl/>
        </w:rPr>
        <w:t>יֹתֶרֶת</w:t>
      </w:r>
      <w:r>
        <w:rPr>
          <w:rtl w:val="0"/>
        </w:rPr>
        <w:t xml:space="preserve"> (joteret), lub: (1) dodatek (na wątrobie); (2) długi płat (na wątrobie), być może chodzi o płat ogoniasty. T rozumie </w:t>
      </w:r>
      <w:r>
        <w:rPr>
          <w:rtl/>
        </w:rPr>
        <w:t>הַּיֹתֶרֶת עַל־הַּכָבֵד</w:t>
      </w:r>
      <w:r>
        <w:rPr>
          <w:rtl w:val="0"/>
        </w:rPr>
        <w:t xml:space="preserve"> jako paluch wątroby, tj. lobus caudatus (&lt;x&gt;30 3:4&lt;/x&gt;L.).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wątroba, ּ</w:t>
      </w:r>
      <w:r>
        <w:rPr>
          <w:rtl/>
        </w:rPr>
        <w:t>כָבֵד</w:t>
      </w:r>
      <w:r>
        <w:rPr>
          <w:rtl w:val="0"/>
        </w:rPr>
        <w:t xml:space="preserve"> (kawed): łączona w SP z głębokimi uczuciami, np. &lt;x&gt;230 16:9&lt;/x&gt;; &lt;x&gt;310 2:11&lt;/x&gt;. Na Bliskim Wschodzie wierzono, że bogowie wypisywali na wątrobie szczegóły przyszłych wydarzeń, stąd właśnie badanie wątroby (zob. &lt;x&gt;330 21:21&lt;/x&gt;). W Izraelu tego rodzaju praktyki były zabronione (zob. &lt;x&gt;50 18:9-13&lt;/x&gt;), a wątrobę składano w ofierze (&lt;x&gt;30 3:4&lt;/x&gt;L.).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2024-06-01T22:32:55Z</dcterms:modified>
</cp:coreProperties>
</file>