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nie stać go na dwie synogarlice albo dwa młode gołębie, to niech przyniesie jako swoją ofiarę za grzech, który popełnił, dziesiątą część efy* najlepszej mąki (pszennej) na ofiarę za grzech. Niech jednak nie daje na nią oliwy i niech nie daje na nią kadzidła, gdyż jest to ofiara za grzech.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ok. 2,3 l, ok. 1 kg.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2024-05-04T15:55:09Z</dcterms:modified>
</cp:coreProperties>
</file>