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spożywał jakąkolwiek krew, zostanie odcięty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17:10-14&lt;/x&gt;; &lt;x&gt;30 19:26&lt;/x&gt;; &lt;x&gt;50 12:16&lt;/x&gt;; &lt;x&gt;50 15:23&lt;/x&gt;; &lt;x&gt;20 29:1-37&lt;/x&gt;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2024-05-01T19:05:37Z</dcterms:modified>
</cp:coreProperties>
</file>