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me rozkoszne dziedzictwo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winnicę, zdeptało mój dział; mój rozkoszny dział zamienili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pasterzy popsuje winnicę moję, podepczą dział mój; dział mój bardzo miły obrócą w pustynię srogą.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mnodzy skazili winnicę moję, podeptali dział mój. Obrócili część moję rozkoszną w pustynią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stratowali moją posiadłość. Obrócili moje ulubione polew 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mój dział rozkoszny zamienili w głuchą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Moją posiadłość, Moją ulubioną posiadłość obrócili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pasterzy spustoszył moją winnicę. Zdeptali moją własność, moją cenną własność obrócili w 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niszczy mą winnicę, tratuje moje dziedzictwo, zamienia dział mój rozkoszny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пастухи знищили мій виноградник, опоганили мою часть, дали мою пожадану часть на непрохідну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Mój łan; rozkoszny Mój łan przeznaczyli na głuche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winnicę; podeptali mój dział. Mój piękny dział zamienili w pustynię,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2024-04-28T06:10:21Z</dcterms:modified>
</cp:coreProperties>
</file>