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[sama] nie zgotowałaś sobie tego przez odrzucenie JAHWE, swego Boga, i to w czasie, gdy prowadził cię swą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sprawiłeś tego sam sobie, opuszczając JAHWE, swego Boga, kiedy prowadził cię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tego sam sobie nie sprawujesz? opuszczając Pana, Boga swego, wtenczas, kiedy cię prowadzi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to nie zstało tobie, żeś opuściła JAHWE Boga twego onego czasu, którego cię prowadził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sprawiło tego twoje odstępstwo od Pana, Boga twego, gdy On prowadził cię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zgotowałaś sobie tego sama, opuszczając Pana, swojego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 sama to sprowadziłaś na siebie? Opuściłaś JAHWE, swojego Boga, w czasie, gdy On prowadził cię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jesteś sobie winien, bo opuściłeś JAHWE, twego Boga, kiedy cię prowadził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spowodowało ci tego odstępstwo twoje od Boga twego - Jahwe (wówczas, gdy prowadził cię drogą)?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Напоумить тебе твоє відступство і твоя злоба тебе оскаржить. І пізнай і знай, що тобі гірко (коли) ти Мене оставиш, говорить Господь Бог твій. І ти Мені не милий,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do tego doprowadziłaś, opuszczając WIEKUISTEGO, twego Boga, w chwili gdy cię prowadził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sobie zgotowałaś, opuszczając JAHWE, swego Boga, w czasie, gdy cię prowadził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2024-04-29T02:44:38Z</dcterms:modified>
</cp:coreProperties>
</file>