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myła się ługiem i nie szczędziła sobie mydła, brudna będzie przede Mną twoja wina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2024-04-29T01:26:18Z</dcterms:modified>
</cp:coreProperties>
</file>