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grobie dla osła zostanie pochowany, wywloką go i wyrzucą poza bramy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osłu wykopią mu grób, wywloką go i wyrzucą poza 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pogrzebany jak osioł, wywloką go i wyrzucą poza 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Pogrzebem oślim pogrzebiony bądzie; wywleczony i wyrzucony będzie za bramy Jeruzalemskie.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Pogrzebem osłowym pogrzebion będzie, zgniły i wyrzucony za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miał pogrzeb, jaki się sprawia osłu; będą go wlec i porzucą poza bramami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pogrzebany jak osioł, wywloką go i wyrzucą poza bramy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miał pogrzeb jak osioł, wywloką go i wyrzucą poza mury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Pochowają go jak osła, będą go wlekli i wyrzucą poza 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Pogrzebią go, jak grzebie się osła, wywloką i wyrzucą daleko poza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pochowany pogrzebem osła, gdyż go wywloką oraz wyrzucą poza bramy Jeruszalaim!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pogrzebany pogrzebem osła, zostanie wywleczony i wyrzucony poza bramy Jerozolimyʼ.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też postąpił z nim Nebukadnesar, &lt;x&gt;300 22:19&lt;/x&gt;L.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2024-04-29T08:33:36Z</dcterms:modified>
</cp:coreProperties>
</file>