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3"/>
        <w:gridCol w:w="3442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otrzymałem następujące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2024-04-29T18:01:50Z</dcterms:modified>
</cp:coreProperties>
</file>