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króla Babilonu oraz jego naród za ich winę* – oświadczenie JAHWE – i ziemię Chaldejczyków,** i obrócę ją w wieczną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 został  pokonany  przez  Persję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brak wyrażeń: króla Babilonu oraz, i: oświadczenie (...) Chaldejczyków.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2024-05-03T09:23:52Z</dcterms:modified>
</cp:coreProperties>
</file>