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będziecie sadzić winnice na górach Samarii – ogrodnicy (je) posadzą i będą z nich korzystać!*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2024-05-01T22:27:04Z</dcterms:modified>
</cp:coreProperties>
</file>