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Wyrwali się oni spod kontroli Ismaela — wszyscy uprowadzeni przez niego z Mispy — i skierowali się w stronę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więc, który Izmael uprowadził do niewoli z Mispy, odwrócił się i ruszył z powrotem, i przyszedł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wszystek on lud, który był wziął w niewolę Izmael z Masfy, wrócił się zasię, a przyszedł do Johanana, syna Kareaszowego.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lud, który był pobrał Ismael w Masfat, a wróciwszy się poszedł do Johanan, syna Karee.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więc cały lud, który uprowadził Izmael z Mispa, i przeszedł znów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ludzie, których Ismael uprowadził z Mispy, odwrócili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wszyscy ludzie, których pojmał Izmael, syn Netaniasza, z Mispy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Mispy, których uprowadził Izmael, zawrócili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więc ludność uprowadzona z Micpa przez Jeszmaela zawróciła i ruszyła z powrotem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повернулися до Йоанана.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ludzie, który Iszmael uprowadził w niewolę z Micpa – zwrócili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Ismael uprowadził z Micpy, odwrócił się i zaczął iść z powrotem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2024-04-30T08:02:50Z</dcterms:modified>
</cp:coreProperties>
</file>