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stało się do Jeremiasza, proroka, o Elamie* na początku panowania** Sedekiasza, króla Judy: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otrzymał prorok Jeremiasz na temat Elamu. Było to na początku panowania Sedekiasza,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proroka Jeremiasza przeciwko Elamowi na początku królowania Sedekiasza, króla Judy,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Jeremijasza proroka przeciwko Elamczykom na początku królowania Sedekijasza, króla Judzkiego,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Jeremiasza proroka przeciw Elam na początku królestwa Sedecjasza, króla Judzkiego,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zostało skierowane do proroka Jeremiasza o Elamie na początku panowania Sedecjasza, króla judzkiego: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Pana doszło proroka Jeremiasza o Elamie na początku panowania Sedekiasza, króla judzkiego: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proroka Jeremiasza o Elamie na początku panowania Sedecjasza, króla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proroka Jeremiasza o Elamie na początku panowania króla judzkiego Sedecjasza: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proroka Jeremiasza o Elamie na początku panowania króla judzkiego Sedecjasza: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Хай зломиться лук Елама, вершина їхньої влади.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proroka Jeremjasza o Elamie, na początku panowania Cydkjasza, króla Judy,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na początku królowania Sedekiasza, króla Judy, doszło do proroka Jeremiasza jako słowo JAHWE o Elamie,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Elam:  kraj  na wsch  od  Tygrysu  (wsp. pd-zach  Iran)  ze  stolicą  Suzą.  Zniszczony najpierw  przez  Aszurbanipala  w  640 r.  p. Chr., odzyskał niezależność w 625 r. p. Chr. i przyczynił się do upadku Asyrii w 612 r. p. Chr.  Być  może  Nebukadnesar  wyprawiał się na Elam w latach 596-595 p. Chr. Proroctwo  to,  choć  umieszczone  w  tym  miejscu Jr,  chronologicznie  poprzedza  proroctwa wcześniejsze.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598/597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2024-05-04T07:30:26Z</dcterms:modified>
</cp:coreProperties>
</file>